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07B5" w14:textId="77777777" w:rsidR="00E165BB" w:rsidRPr="007D3BC9" w:rsidRDefault="00E165BB" w:rsidP="00E165BB">
      <w:pPr>
        <w:spacing w:after="200" w:line="276" w:lineRule="auto"/>
        <w:jc w:val="right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bookmarkStart w:id="0" w:name="_Hlk101432273"/>
      <w:proofErr w:type="spellStart"/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>Gd</w:t>
      </w: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ańsk</w:t>
      </w:r>
      <w:proofErr w:type="spellEnd"/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, …………………………… 20……</w:t>
      </w:r>
    </w:p>
    <w:p w14:paraId="620FA4BC" w14:textId="286E7532" w:rsidR="00E165BB" w:rsidRPr="007D3BC9" w:rsidRDefault="00E165BB" w:rsidP="00E165BB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Doctoral </w:t>
      </w:r>
      <w:r w:rsidR="00DB5C5A">
        <w:rPr>
          <w:rFonts w:ascii="Cambria" w:eastAsia="Times New Roman" w:hAnsi="Cambria" w:cs="Times New Roman"/>
          <w:sz w:val="22"/>
          <w:szCs w:val="22"/>
          <w:lang w:val="en-GB" w:eastAsia="pl-PL"/>
        </w:rPr>
        <w:t>s</w:t>
      </w: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tudent’s name: ………………………………………………………</w:t>
      </w:r>
    </w:p>
    <w:p w14:paraId="0D2FB56A" w14:textId="77777777" w:rsidR="00E165BB" w:rsidRPr="007D3BC9" w:rsidRDefault="00E165BB" w:rsidP="00E165BB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Doctoral school: ….………………………………………………………………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>…</w:t>
      </w:r>
    </w:p>
    <w:p w14:paraId="7A4F534F" w14:textId="77777777" w:rsidR="00E165BB" w:rsidRPr="007D3BC9" w:rsidRDefault="00E165BB" w:rsidP="00E165BB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Field of science: 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>….</w:t>
      </w:r>
    </w:p>
    <w:p w14:paraId="503BF98E" w14:textId="77777777" w:rsidR="00E165BB" w:rsidRPr="007D3BC9" w:rsidRDefault="00E165BB" w:rsidP="00E165BB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Discipline of science: …………………………………………………………….</w:t>
      </w:r>
    </w:p>
    <w:p w14:paraId="27E1A02B" w14:textId="77777777" w:rsidR="00E165BB" w:rsidRPr="007D3BC9" w:rsidRDefault="00E165BB" w:rsidP="00E165BB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>..</w:t>
      </w:r>
    </w:p>
    <w:bookmarkEnd w:id="0"/>
    <w:p w14:paraId="15CA5476" w14:textId="77777777" w:rsidR="00E165BB" w:rsidRDefault="00E165BB" w:rsidP="00E165BB">
      <w:pPr>
        <w:ind w:left="6379" w:hanging="142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ab/>
      </w:r>
    </w:p>
    <w:p w14:paraId="0E16E73F" w14:textId="77777777" w:rsidR="00E165BB" w:rsidRPr="007D3BC9" w:rsidRDefault="00E165BB" w:rsidP="00E165BB">
      <w:pPr>
        <w:ind w:left="6379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  <w:bookmarkStart w:id="1" w:name="_Hlk101432288"/>
      <w:r w:rsidRPr="007D3BC9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>Chairperson of the</w:t>
      </w:r>
      <w:r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 xml:space="preserve"> </w:t>
      </w:r>
      <w:r w:rsidRPr="007D3BC9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 xml:space="preserve">Discipline of Science Council </w:t>
      </w:r>
    </w:p>
    <w:p w14:paraId="1FB20E17" w14:textId="77777777" w:rsidR="00E165BB" w:rsidRPr="007D3BC9" w:rsidRDefault="00E165BB" w:rsidP="00E165BB">
      <w:pPr>
        <w:ind w:left="6379" w:hanging="142"/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ab/>
      </w:r>
      <w:r w:rsidRPr="007D3BC9">
        <w:rPr>
          <w:rFonts w:ascii="Cambria" w:eastAsia="Times New Roman" w:hAnsi="Cambria" w:cs="Times New Roman"/>
          <w:b/>
          <w:i/>
          <w:iCs/>
          <w:sz w:val="22"/>
          <w:szCs w:val="22"/>
          <w:lang w:val="en-GB" w:eastAsia="pl-PL"/>
        </w:rPr>
        <w:t>Discipline</w:t>
      </w:r>
      <w:r w:rsidRPr="007D3BC9">
        <w:rPr>
          <w:rFonts w:ascii="Cambria" w:eastAsia="Times New Roman" w:hAnsi="Cambria" w:cs="Times New Roman"/>
          <w:b/>
          <w:i/>
          <w:sz w:val="22"/>
          <w:szCs w:val="22"/>
          <w:lang w:val="en-GB" w:eastAsia="pl-PL"/>
        </w:rPr>
        <w:t xml:space="preserve"> of science</w:t>
      </w:r>
    </w:p>
    <w:p w14:paraId="0CD356A9" w14:textId="77777777" w:rsidR="00E165BB" w:rsidRPr="007D3BC9" w:rsidRDefault="00E165BB" w:rsidP="00E165BB">
      <w:pPr>
        <w:spacing w:line="276" w:lineRule="auto"/>
        <w:rPr>
          <w:rFonts w:ascii="Cambria" w:eastAsia="Times New Roman" w:hAnsi="Cambria" w:cs="Times New Roman"/>
          <w:sz w:val="22"/>
          <w:szCs w:val="22"/>
          <w:lang w:val="en-GB" w:eastAsia="pl-PL"/>
        </w:rPr>
      </w:pPr>
    </w:p>
    <w:bookmarkEnd w:id="1"/>
    <w:p w14:paraId="09404F27" w14:textId="77777777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val="en-GB" w:eastAsia="pl-PL"/>
        </w:rPr>
      </w:pPr>
    </w:p>
    <w:p w14:paraId="03294D2F" w14:textId="77777777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val="en-GB" w:eastAsia="pl-PL"/>
        </w:rPr>
      </w:pPr>
      <w:bookmarkStart w:id="2" w:name="_Hlk101432319"/>
      <w:r w:rsidRPr="00953320">
        <w:rPr>
          <w:rFonts w:ascii="Cambria" w:eastAsia="Times New Roman" w:hAnsi="Cambria" w:cs="Times New Roman"/>
          <w:b/>
          <w:bCs/>
          <w:sz w:val="22"/>
          <w:szCs w:val="22"/>
          <w:lang w:val="en-GB" w:eastAsia="pl-PL"/>
        </w:rPr>
        <w:t>REQUEST</w:t>
      </w:r>
    </w:p>
    <w:p w14:paraId="6282B886" w14:textId="77777777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val="en-GB" w:eastAsia="pl-PL"/>
        </w:rPr>
      </w:pPr>
      <w:r w:rsidRPr="00953320">
        <w:rPr>
          <w:rFonts w:ascii="Cambria" w:eastAsia="Times New Roman" w:hAnsi="Cambria" w:cs="Times New Roman"/>
          <w:b/>
          <w:bCs/>
          <w:sz w:val="22"/>
          <w:szCs w:val="22"/>
          <w:lang w:val="en-GB" w:eastAsia="pl-PL"/>
        </w:rPr>
        <w:t xml:space="preserve">FOR THE APPOINTMENT OF AN ASSISTANT ADVISOR </w:t>
      </w:r>
      <w:bookmarkEnd w:id="2"/>
    </w:p>
    <w:p w14:paraId="4BEDCC37" w14:textId="77777777" w:rsidR="00953320" w:rsidRPr="00953320" w:rsidRDefault="00953320" w:rsidP="00953320">
      <w:pPr>
        <w:spacing w:after="200" w:line="276" w:lineRule="auto"/>
        <w:rPr>
          <w:rFonts w:ascii="Cambria" w:eastAsia="Times New Roman" w:hAnsi="Cambria" w:cs="Times New Roman"/>
          <w:b/>
          <w:bCs/>
          <w:sz w:val="22"/>
          <w:szCs w:val="22"/>
          <w:lang w:val="en-GB" w:eastAsia="pl-PL"/>
        </w:rPr>
      </w:pPr>
    </w:p>
    <w:p w14:paraId="7CC03B29" w14:textId="08928A1B" w:rsidR="00953320" w:rsidRPr="00953320" w:rsidRDefault="00953320" w:rsidP="00953320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bookmarkStart w:id="3" w:name="_Hlk101432338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In accordance with section </w:t>
      </w:r>
      <w:bookmarkEnd w:id="3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31 of the </w:t>
      </w:r>
      <w:bookmarkStart w:id="4" w:name="_Hlk101432219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Regulation</w:t>
      </w:r>
      <w:r w:rsidR="00DB5C5A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s </w:t>
      </w:r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of </w:t>
      </w:r>
      <w:r w:rsidR="00DB5C5A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the </w:t>
      </w:r>
      <w:bookmarkEnd w:id="4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Intercollegiate Biotechnology Doctoral School of University of </w:t>
      </w:r>
      <w:proofErr w:type="spellStart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Gdańsk</w:t>
      </w:r>
      <w:proofErr w:type="spellEnd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 and Medical University of </w:t>
      </w:r>
      <w:proofErr w:type="spellStart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Gdańsk</w:t>
      </w:r>
      <w:proofErr w:type="spellEnd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, </w:t>
      </w:r>
      <w:bookmarkStart w:id="5" w:name="_Hlk101432409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I request to have </w:t>
      </w:r>
      <w:bookmarkEnd w:id="5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……………………………………………………………………………… (</w:t>
      </w:r>
      <w:bookmarkStart w:id="6" w:name="_Hlk101432428"/>
      <w:r w:rsidRPr="00953320"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  <w:t>name and academic degree/rank</w:t>
      </w:r>
      <w:bookmarkEnd w:id="6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) </w:t>
      </w:r>
      <w:bookmarkStart w:id="7" w:name="_Hlk101432444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appointed as an assistant thesis advisor providing supervisory care over the preparation of a doctoral dissertation</w:t>
      </w:r>
      <w:bookmarkEnd w:id="7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..</w:t>
      </w:r>
    </w:p>
    <w:p w14:paraId="7DBEA757" w14:textId="77777777" w:rsidR="00E165BB" w:rsidRPr="007D3BC9" w:rsidRDefault="00E165BB" w:rsidP="00E165BB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val="en-GB" w:eastAsia="pl-PL"/>
        </w:rPr>
      </w:pPr>
    </w:p>
    <w:p w14:paraId="1626A35A" w14:textId="77777777" w:rsidR="00E165BB" w:rsidRPr="007D3BC9" w:rsidRDefault="00E165BB" w:rsidP="00E165BB">
      <w:pPr>
        <w:spacing w:before="480" w:after="200"/>
        <w:jc w:val="right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……………………………………………………………………….</w:t>
      </w:r>
    </w:p>
    <w:p w14:paraId="6AED6D2C" w14:textId="63557927" w:rsidR="00953320" w:rsidRPr="00953320" w:rsidRDefault="00E165BB" w:rsidP="00E165BB">
      <w:pPr>
        <w:spacing w:after="200" w:line="276" w:lineRule="auto"/>
        <w:ind w:firstLine="6096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  <w:t>Doctoral student’s signature</w:t>
      </w:r>
    </w:p>
    <w:p w14:paraId="5B8D88DB" w14:textId="77777777" w:rsidR="00E165BB" w:rsidRDefault="00E165BB">
      <w:pPr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br w:type="page"/>
      </w:r>
    </w:p>
    <w:p w14:paraId="31822D24" w14:textId="1D803C14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  <w:bookmarkStart w:id="8" w:name="_Hlk101432512"/>
      <w:r w:rsidRPr="00953320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lastRenderedPageBreak/>
        <w:t>ADVISOR’S CONSENT</w:t>
      </w:r>
    </w:p>
    <w:bookmarkEnd w:id="8"/>
    <w:p w14:paraId="6A0A972A" w14:textId="77777777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</w:p>
    <w:p w14:paraId="33562556" w14:textId="6D079008" w:rsidR="00953320" w:rsidRDefault="00953320" w:rsidP="00953320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bookmarkStart w:id="9" w:name="_Hlk101432526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In accordance with section </w:t>
      </w:r>
      <w:bookmarkEnd w:id="9"/>
      <w:r w:rsidRPr="00953320">
        <w:rPr>
          <w:rFonts w:ascii="Cambria" w:eastAsia="Times New Roman" w:hAnsi="Cambria" w:cs="Calibri"/>
          <w:sz w:val="22"/>
          <w:szCs w:val="22"/>
          <w:lang w:val="en-GB" w:eastAsia="pl-PL"/>
        </w:rPr>
        <w:t xml:space="preserve">31 </w:t>
      </w:r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of the </w:t>
      </w:r>
      <w:r w:rsidR="00DB5C5A" w:rsidRPr="00DB5C5A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Regulations of the </w:t>
      </w:r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Intercollegiate Biotechnology Doctoral School of University of </w:t>
      </w:r>
      <w:proofErr w:type="spellStart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Gdańsk</w:t>
      </w:r>
      <w:proofErr w:type="spellEnd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 and Medical University of </w:t>
      </w:r>
      <w:proofErr w:type="spellStart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Gdańsk</w:t>
      </w:r>
      <w:proofErr w:type="spellEnd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, </w:t>
      </w:r>
      <w:bookmarkStart w:id="10" w:name="_Hlk101432574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I agree to have </w:t>
      </w:r>
      <w:bookmarkEnd w:id="10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……………………………………………………………………………… (</w:t>
      </w:r>
      <w:r w:rsidR="00DB5C5A" w:rsidRPr="00DB5C5A"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  <w:t>doctoral student’s name</w:t>
      </w:r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) </w:t>
      </w:r>
      <w:bookmarkStart w:id="11" w:name="_Hlk101432606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submit the aforementioned request for the appointment of an assistant advisor.</w:t>
      </w:r>
      <w:bookmarkEnd w:id="11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 </w:t>
      </w:r>
    </w:p>
    <w:p w14:paraId="1B632D4C" w14:textId="77777777" w:rsidR="00E165BB" w:rsidRPr="00953320" w:rsidRDefault="00E165BB" w:rsidP="00953320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val="en-GB" w:eastAsia="pl-PL"/>
        </w:rPr>
      </w:pPr>
    </w:p>
    <w:p w14:paraId="0AE3307C" w14:textId="77777777" w:rsidR="00953320" w:rsidRPr="00953320" w:rsidRDefault="00953320" w:rsidP="00953320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………………………………………………………………………………….</w:t>
      </w:r>
    </w:p>
    <w:p w14:paraId="48C7A929" w14:textId="77777777" w:rsidR="00953320" w:rsidRPr="00953320" w:rsidRDefault="00953320" w:rsidP="00E165BB">
      <w:pPr>
        <w:spacing w:line="276" w:lineRule="auto"/>
        <w:ind w:firstLine="6237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  <w:bookmarkStart w:id="12" w:name="_Hlk101432643"/>
      <w:r w:rsidRPr="00953320"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  <w:t>Advisor’s signature</w:t>
      </w:r>
    </w:p>
    <w:bookmarkEnd w:id="12"/>
    <w:p w14:paraId="2EB178DD" w14:textId="77777777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</w:p>
    <w:p w14:paraId="6976907F" w14:textId="77777777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</w:p>
    <w:p w14:paraId="04924CA7" w14:textId="77777777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</w:p>
    <w:p w14:paraId="7B936773" w14:textId="7C3E92DC" w:rsid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</w:p>
    <w:p w14:paraId="0794FDA2" w14:textId="77777777" w:rsidR="00E165BB" w:rsidRPr="00953320" w:rsidRDefault="00E165BB" w:rsidP="00953320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</w:p>
    <w:p w14:paraId="60F49D3D" w14:textId="77777777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</w:p>
    <w:p w14:paraId="23410DBF" w14:textId="77777777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  <w:bookmarkStart w:id="13" w:name="_Hlk101432677"/>
      <w:r w:rsidRPr="00953320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>CONSENT</w:t>
      </w:r>
    </w:p>
    <w:p w14:paraId="11B91109" w14:textId="77777777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  <w:r w:rsidRPr="00953320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 xml:space="preserve">FOR ASSUMING THE ROLE OF AN </w:t>
      </w:r>
      <w:r w:rsidRPr="00953320">
        <w:rPr>
          <w:rFonts w:ascii="Cambria" w:eastAsia="Times New Roman" w:hAnsi="Cambria" w:cs="Times New Roman"/>
          <w:b/>
          <w:bCs/>
          <w:sz w:val="22"/>
          <w:szCs w:val="22"/>
          <w:lang w:val="en-GB" w:eastAsia="pl-PL"/>
        </w:rPr>
        <w:t xml:space="preserve">ASSISTANT </w:t>
      </w:r>
      <w:r w:rsidRPr="00953320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>ADVISOR</w:t>
      </w:r>
    </w:p>
    <w:bookmarkEnd w:id="13"/>
    <w:p w14:paraId="03CF460A" w14:textId="77777777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</w:p>
    <w:p w14:paraId="41BE90D9" w14:textId="2C710838" w:rsidR="00953320" w:rsidRPr="00953320" w:rsidRDefault="00953320" w:rsidP="00953320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bookmarkStart w:id="14" w:name="_Hlk101432707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In accordance with section </w:t>
      </w:r>
      <w:r w:rsidRPr="00953320">
        <w:rPr>
          <w:rFonts w:ascii="Cambria" w:eastAsia="Times New Roman" w:hAnsi="Cambria" w:cs="Calibri"/>
          <w:sz w:val="22"/>
          <w:szCs w:val="22"/>
          <w:lang w:val="en-GB" w:eastAsia="pl-PL"/>
        </w:rPr>
        <w:t xml:space="preserve">31 in relation to </w:t>
      </w:r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section 30 paragraph 1 subparagraph 2 of the </w:t>
      </w:r>
      <w:bookmarkEnd w:id="14"/>
      <w:r w:rsidR="00DB5C5A" w:rsidRPr="00DB5C5A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Regulations of the </w:t>
      </w:r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Intercollegiate Biotechnology Doctoral School of University of </w:t>
      </w:r>
      <w:proofErr w:type="spellStart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Gdańsk</w:t>
      </w:r>
      <w:proofErr w:type="spellEnd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 and Medical University of </w:t>
      </w:r>
      <w:proofErr w:type="spellStart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Gdańsk</w:t>
      </w:r>
      <w:proofErr w:type="spellEnd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, </w:t>
      </w:r>
      <w:bookmarkStart w:id="15" w:name="_Hlk101432753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I consent to serve as an assistant thesis advisor providing supervisory care over the preparation of a doctoral dissertation of </w:t>
      </w:r>
      <w:bookmarkEnd w:id="15"/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……………………………………………………………………………… (</w:t>
      </w:r>
      <w:r w:rsidR="00DB5C5A" w:rsidRPr="00DB5C5A"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  <w:t>doctoral student’s name</w:t>
      </w:r>
      <w:r w:rsidRPr="00953320">
        <w:rPr>
          <w:rFonts w:ascii="Cambria" w:eastAsia="Times New Roman" w:hAnsi="Cambria" w:cs="Times New Roman"/>
          <w:sz w:val="22"/>
          <w:szCs w:val="22"/>
          <w:lang w:val="en-GB" w:eastAsia="pl-PL"/>
        </w:rPr>
        <w:t>).</w:t>
      </w:r>
    </w:p>
    <w:p w14:paraId="4934EC95" w14:textId="77777777" w:rsidR="00E165BB" w:rsidRPr="007D3BC9" w:rsidRDefault="00E165BB" w:rsidP="00E165BB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val="en-GB" w:eastAsia="pl-PL"/>
        </w:rPr>
      </w:pPr>
    </w:p>
    <w:p w14:paraId="0E64E4E0" w14:textId="77777777" w:rsidR="00E165BB" w:rsidRPr="007D3BC9" w:rsidRDefault="00E165BB" w:rsidP="00E165BB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val="en-GB" w:eastAsia="pl-PL"/>
        </w:rPr>
      </w:pPr>
    </w:p>
    <w:p w14:paraId="4FAD298F" w14:textId="77777777" w:rsidR="00E165BB" w:rsidRPr="007D3BC9" w:rsidRDefault="00E165BB" w:rsidP="00E165BB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………………………………………………………………………………….</w:t>
      </w:r>
    </w:p>
    <w:p w14:paraId="5B284525" w14:textId="4D49EF9A" w:rsidR="00953320" w:rsidRPr="00953320" w:rsidRDefault="00E165BB" w:rsidP="00E165BB">
      <w:pPr>
        <w:spacing w:after="200"/>
        <w:ind w:firstLine="4820"/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</w:pPr>
      <w:bookmarkStart w:id="16" w:name="_Hlk101432792"/>
      <w:r w:rsidRPr="007D3BC9"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  <w:t xml:space="preserve">Signature of the candidate for an </w:t>
      </w:r>
      <w:r w:rsidRPr="00953320"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  <w:t xml:space="preserve">assistant </w:t>
      </w:r>
      <w:r w:rsidRPr="007D3BC9"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  <w:t>advisor</w:t>
      </w:r>
    </w:p>
    <w:p w14:paraId="7783D519" w14:textId="77777777" w:rsidR="00953320" w:rsidRPr="00953320" w:rsidRDefault="00953320" w:rsidP="00953320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  <w:bookmarkStart w:id="17" w:name="_Hlk101432822"/>
      <w:bookmarkEnd w:id="16"/>
      <w:r w:rsidRPr="00953320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lastRenderedPageBreak/>
        <w:t xml:space="preserve">CONCLUSION OF THE DEAN OF </w:t>
      </w:r>
      <w:r w:rsidRPr="00953320">
        <w:rPr>
          <w:rFonts w:ascii="Cambria" w:eastAsia="Times New Roman" w:hAnsi="Cambria" w:cs="Times New Roman"/>
          <w:b/>
          <w:i/>
          <w:sz w:val="22"/>
          <w:szCs w:val="22"/>
          <w:lang w:val="en-GB" w:eastAsia="pl-PL"/>
        </w:rPr>
        <w:t>(Faculty of …)</w:t>
      </w:r>
      <w:r w:rsidRPr="00953320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>,</w:t>
      </w:r>
    </w:p>
    <w:p w14:paraId="17930C5B" w14:textId="77777777" w:rsidR="00953320" w:rsidRPr="00953320" w:rsidRDefault="00953320" w:rsidP="00953320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  <w:r w:rsidRPr="00953320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>where the candidate for an assistant advisor is employed</w:t>
      </w:r>
      <w:bookmarkEnd w:id="17"/>
      <w:r w:rsidRPr="00953320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>*</w:t>
      </w:r>
    </w:p>
    <w:p w14:paraId="071EE9EC" w14:textId="77777777" w:rsidR="00E165BB" w:rsidRPr="007D3BC9" w:rsidRDefault="00E165BB" w:rsidP="00E165BB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>…</w:t>
      </w: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>.</w:t>
      </w: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>..………………………………………………………………………………………………..</w:t>
      </w: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……………………………………………………...</w:t>
      </w:r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>..</w:t>
      </w:r>
    </w:p>
    <w:p w14:paraId="4800ABF2" w14:textId="77777777" w:rsidR="00E165BB" w:rsidRDefault="00E165BB" w:rsidP="00E165BB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val="en-GB" w:eastAsia="pl-PL"/>
        </w:rPr>
      </w:pPr>
    </w:p>
    <w:p w14:paraId="5CD13901" w14:textId="77777777" w:rsidR="00E165BB" w:rsidRPr="007D3BC9" w:rsidRDefault="00E165BB" w:rsidP="00E165BB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val="en-GB" w:eastAsia="pl-PL"/>
        </w:rPr>
      </w:pPr>
    </w:p>
    <w:p w14:paraId="6184D040" w14:textId="77777777" w:rsidR="00E165BB" w:rsidRPr="007D3BC9" w:rsidRDefault="00E165BB" w:rsidP="00E165BB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………………………………………………………………………………….</w:t>
      </w:r>
    </w:p>
    <w:p w14:paraId="373B9159" w14:textId="3F360EE0" w:rsidR="00953320" w:rsidRPr="00953320" w:rsidRDefault="00E165BB" w:rsidP="00E165BB">
      <w:pPr>
        <w:spacing w:after="200" w:line="276" w:lineRule="auto"/>
        <w:ind w:firstLine="6237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  <w:bookmarkStart w:id="18" w:name="_Hlk101432851"/>
      <w:r w:rsidRPr="007D3BC9"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  <w:t>Dean’s signature</w:t>
      </w:r>
    </w:p>
    <w:bookmarkEnd w:id="18"/>
    <w:p w14:paraId="0343C6D9" w14:textId="0A1FC0EA" w:rsidR="00953320" w:rsidRDefault="00953320" w:rsidP="00953320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</w:p>
    <w:p w14:paraId="7F388FB8" w14:textId="37EE8752" w:rsidR="00E165BB" w:rsidRDefault="00E165BB" w:rsidP="00953320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</w:p>
    <w:p w14:paraId="54CA29D5" w14:textId="6AB3B06F" w:rsidR="00E165BB" w:rsidRDefault="00E165BB" w:rsidP="00953320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</w:p>
    <w:p w14:paraId="0A848D49" w14:textId="1A2CDFC5" w:rsidR="00E165BB" w:rsidRDefault="00E165BB" w:rsidP="00953320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</w:p>
    <w:p w14:paraId="46914F86" w14:textId="77777777" w:rsidR="00E165BB" w:rsidRPr="00953320" w:rsidRDefault="00E165BB" w:rsidP="00953320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</w:p>
    <w:p w14:paraId="5A301932" w14:textId="69A921B5" w:rsidR="00953320" w:rsidRDefault="00953320" w:rsidP="00953320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</w:p>
    <w:p w14:paraId="187F05BC" w14:textId="5C0BB3C5" w:rsidR="00E165BB" w:rsidRDefault="00E165BB" w:rsidP="00953320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</w:p>
    <w:p w14:paraId="47FC686E" w14:textId="393F11F6" w:rsidR="00E165BB" w:rsidRDefault="00E165BB" w:rsidP="00953320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</w:p>
    <w:p w14:paraId="43A0E794" w14:textId="77777777" w:rsidR="00E165BB" w:rsidRPr="00953320" w:rsidRDefault="00E165BB" w:rsidP="00953320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</w:p>
    <w:p w14:paraId="02436D02" w14:textId="21525A42" w:rsidR="00953320" w:rsidRPr="00953320" w:rsidRDefault="00953320" w:rsidP="00953320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</w:pPr>
      <w:r w:rsidRPr="00953320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 xml:space="preserve">CONCLUSION OF THE DIRECTOR </w:t>
      </w:r>
      <w:r w:rsidR="00DB5C5A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 xml:space="preserve">OF THE </w:t>
      </w:r>
      <w:r w:rsidRPr="00953320">
        <w:rPr>
          <w:rFonts w:ascii="Cambria" w:eastAsia="Times New Roman" w:hAnsi="Cambria" w:cs="Times New Roman"/>
          <w:b/>
          <w:sz w:val="22"/>
          <w:szCs w:val="22"/>
          <w:lang w:val="en-GB" w:eastAsia="pl-PL"/>
        </w:rPr>
        <w:t xml:space="preserve"> INTERCOLLEGIATE BIOTECHNOLOGY DOCTORAL SCHOOL OF UNIVERSITY OF GDAŃSK AND MEDICAL UNIVERSITY OF GDAŃSK</w:t>
      </w:r>
    </w:p>
    <w:p w14:paraId="59431EAA" w14:textId="77777777" w:rsidR="00E165BB" w:rsidRPr="007D3BC9" w:rsidRDefault="00E165BB" w:rsidP="00E165BB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>…</w:t>
      </w: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>.</w:t>
      </w: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>..………………………………………………………………………………………………..</w:t>
      </w: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……………………………………………………...</w:t>
      </w:r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>..</w:t>
      </w:r>
    </w:p>
    <w:p w14:paraId="7EFC4309" w14:textId="77777777" w:rsidR="00E165BB" w:rsidRPr="007D3BC9" w:rsidRDefault="00E165BB" w:rsidP="00E165BB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val="en-GB" w:eastAsia="pl-PL"/>
        </w:rPr>
      </w:pPr>
    </w:p>
    <w:p w14:paraId="2EA4A3F6" w14:textId="77777777" w:rsidR="00E165BB" w:rsidRPr="007D3BC9" w:rsidRDefault="00E165BB" w:rsidP="00E165BB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sz w:val="22"/>
          <w:szCs w:val="22"/>
          <w:lang w:val="en-GB" w:eastAsia="pl-PL"/>
        </w:rPr>
        <w:t>………………………………………………………………………………….</w:t>
      </w:r>
    </w:p>
    <w:p w14:paraId="7D32D939" w14:textId="77777777" w:rsidR="00E165BB" w:rsidRPr="00A85233" w:rsidRDefault="00E165BB" w:rsidP="00E165BB">
      <w:pPr>
        <w:spacing w:after="200" w:line="276" w:lineRule="auto"/>
        <w:ind w:firstLine="6096"/>
        <w:rPr>
          <w:rFonts w:ascii="Calibri" w:eastAsia="Times New Roman" w:hAnsi="Calibri" w:cs="Times New Roman"/>
          <w:sz w:val="22"/>
          <w:szCs w:val="22"/>
          <w:lang w:val="en-GB" w:eastAsia="pl-PL"/>
        </w:rPr>
      </w:pPr>
      <w:r w:rsidRPr="007D3BC9"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  <w:t>Director’s signature</w:t>
      </w:r>
    </w:p>
    <w:p w14:paraId="336FDEEA" w14:textId="77777777" w:rsidR="00E165BB" w:rsidRPr="00953320" w:rsidRDefault="00E165BB" w:rsidP="00953320">
      <w:pPr>
        <w:spacing w:after="200"/>
        <w:ind w:left="4963" w:firstLine="424"/>
        <w:jc w:val="center"/>
        <w:rPr>
          <w:rFonts w:ascii="Cambria" w:eastAsia="Times New Roman" w:hAnsi="Cambria" w:cs="Times New Roman"/>
          <w:i/>
          <w:sz w:val="22"/>
          <w:szCs w:val="22"/>
          <w:lang w:val="en-GB" w:eastAsia="pl-PL"/>
        </w:rPr>
      </w:pPr>
    </w:p>
    <w:p w14:paraId="711C4789" w14:textId="77777777" w:rsidR="00953320" w:rsidRPr="00953320" w:rsidRDefault="00953320" w:rsidP="00953320">
      <w:pPr>
        <w:spacing w:after="200" w:line="276" w:lineRule="auto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</w:p>
    <w:p w14:paraId="64F13812" w14:textId="6DB0F5ED" w:rsidR="00953320" w:rsidRDefault="00953320" w:rsidP="00953320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</w:p>
    <w:p w14:paraId="38D76CE0" w14:textId="77777777" w:rsidR="00057600" w:rsidRPr="00953320" w:rsidRDefault="00057600" w:rsidP="00953320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</w:pPr>
    </w:p>
    <w:p w14:paraId="6C0099B5" w14:textId="65C77618" w:rsidR="00772BE0" w:rsidRPr="00953320" w:rsidRDefault="00953320" w:rsidP="00E165BB">
      <w:pPr>
        <w:spacing w:before="240" w:after="200" w:line="276" w:lineRule="auto"/>
        <w:rPr>
          <w:lang w:val="en-GB"/>
        </w:rPr>
      </w:pPr>
      <w:r w:rsidRPr="00953320">
        <w:rPr>
          <w:rFonts w:ascii="Cambria" w:eastAsia="Times New Roman" w:hAnsi="Cambria" w:cs="Times New Roman"/>
          <w:b/>
          <w:sz w:val="16"/>
          <w:szCs w:val="16"/>
          <w:lang w:val="en-GB" w:eastAsia="pl-PL"/>
        </w:rPr>
        <w:t xml:space="preserve">* </w:t>
      </w:r>
      <w:r w:rsidRPr="00953320">
        <w:rPr>
          <w:rFonts w:ascii="Cambria" w:eastAsia="Times New Roman" w:hAnsi="Cambria" w:cs="Times New Roman"/>
          <w:sz w:val="16"/>
          <w:szCs w:val="16"/>
          <w:lang w:val="en-GB" w:eastAsia="pl-PL"/>
        </w:rPr>
        <w:t xml:space="preserve">The conclusion should include the candidate’s didactic responsibilities and potentially anticipated sabbatical leave and other types of absence specified in section 56 paragraph 1 of the Work Regulations of the University of </w:t>
      </w:r>
      <w:proofErr w:type="spellStart"/>
      <w:r w:rsidRPr="00953320">
        <w:rPr>
          <w:rFonts w:ascii="Cambria" w:eastAsia="Times New Roman" w:hAnsi="Cambria" w:cs="Times New Roman"/>
          <w:sz w:val="16"/>
          <w:szCs w:val="16"/>
          <w:lang w:val="en-GB" w:eastAsia="pl-PL"/>
        </w:rPr>
        <w:t>Gdańsk</w:t>
      </w:r>
      <w:proofErr w:type="spellEnd"/>
      <w:r w:rsidRPr="00953320">
        <w:rPr>
          <w:rFonts w:ascii="Cambria" w:eastAsia="Times New Roman" w:hAnsi="Cambria" w:cs="Times New Roman"/>
          <w:sz w:val="16"/>
          <w:szCs w:val="16"/>
          <w:lang w:val="en-GB" w:eastAsia="pl-PL"/>
        </w:rPr>
        <w:t>.</w:t>
      </w:r>
    </w:p>
    <w:sectPr w:rsidR="00772BE0" w:rsidRPr="00953320" w:rsidSect="007D3BC9">
      <w:headerReference w:type="default" r:id="rId8"/>
      <w:footerReference w:type="default" r:id="rId9"/>
      <w:pgSz w:w="11906" w:h="16838"/>
      <w:pgMar w:top="2410" w:right="1134" w:bottom="2268" w:left="1134" w:header="851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B04C" w14:textId="77777777" w:rsidR="005E7595" w:rsidRDefault="005E7595" w:rsidP="00897597">
      <w:r>
        <w:separator/>
      </w:r>
    </w:p>
  </w:endnote>
  <w:endnote w:type="continuationSeparator" w:id="0">
    <w:p w14:paraId="2227D333" w14:textId="77777777" w:rsidR="005E7595" w:rsidRDefault="005E7595" w:rsidP="00897597">
      <w:r>
        <w:continuationSeparator/>
      </w:r>
    </w:p>
  </w:endnote>
  <w:endnote w:type="continuationNotice" w:id="1">
    <w:p w14:paraId="1C7290B1" w14:textId="77777777" w:rsidR="005E7595" w:rsidRDefault="005E7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0A79" w14:textId="3AB1A598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>
      <w:rPr>
        <w:rFonts w:ascii="Arial" w:hAnsi="Arial" w:cs="Arial"/>
        <w:color w:val="0041D2"/>
        <w:sz w:val="16"/>
        <w:szCs w:val="16"/>
        <w:lang w:val="en-US"/>
      </w:rPr>
      <w:br/>
    </w:r>
    <w:r w:rsidR="00075890"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4C2A9594" wp14:editId="18B9350C">
          <wp:extent cx="1054100" cy="76200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91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3667"/>
      <w:gridCol w:w="2290"/>
      <w:gridCol w:w="1403"/>
    </w:tblGrid>
    <w:tr w:rsidR="007D3BC9" w:rsidRPr="00971CE0" w14:paraId="65E63D69" w14:textId="1DD1D46C" w:rsidTr="00A85233">
      <w:trPr>
        <w:trHeight w:val="179"/>
      </w:trPr>
      <w:tc>
        <w:tcPr>
          <w:tcW w:w="255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E545FD5" w14:textId="77777777" w:rsidR="007D3BC9" w:rsidRDefault="007D3BC9" w:rsidP="007D3BC9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7D3BC9"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  <w:t>Intercollegiate</w:t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  <w:t xml:space="preserve"> </w:t>
          </w:r>
          <w:r w:rsidRPr="007D3BC9"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  <w:t xml:space="preserve">Biotechnology Doctoral School </w:t>
          </w:r>
        </w:p>
        <w:p w14:paraId="5D03627D" w14:textId="4B942B77" w:rsidR="007D3BC9" w:rsidRPr="007D3BC9" w:rsidRDefault="007D3BC9" w:rsidP="007D3BC9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7D3BC9"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  <w:t xml:space="preserve">of UG </w:t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  <w:t>and MUG</w:t>
          </w:r>
        </w:p>
      </w:tc>
      <w:tc>
        <w:tcPr>
          <w:tcW w:w="36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3DD51B72" w14:textId="34992994" w:rsidR="007D3BC9" w:rsidRPr="00827226" w:rsidRDefault="007D3BC9" w:rsidP="007D3BC9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phone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. +48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58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523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51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74</w:t>
          </w:r>
        </w:p>
        <w:p w14:paraId="627F6947" w14:textId="338AAC6C" w:rsidR="007D3BC9" w:rsidRPr="00827226" w:rsidRDefault="007D3BC9" w:rsidP="007D3BC9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szkola.doktorska.biotech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2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6E4278EE" w14:textId="383F5313" w:rsidR="007D3BC9" w:rsidRPr="00971CE0" w:rsidRDefault="007D3BC9" w:rsidP="007D3BC9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Bażyńskiego 8</w:t>
          </w:r>
        </w:p>
        <w:p w14:paraId="2CB8366E" w14:textId="07262A9D" w:rsidR="007D3BC9" w:rsidRPr="00827226" w:rsidRDefault="007D3BC9" w:rsidP="007D3BC9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40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5E3D8F17" w14:textId="77777777" w:rsidR="007D3BC9" w:rsidRPr="00971CE0" w:rsidRDefault="007D3BC9" w:rsidP="007D3BC9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www.sd.ug.edu.pl</w:t>
          </w:r>
        </w:p>
        <w:p w14:paraId="15CEFFBD" w14:textId="77777777" w:rsidR="007D3BC9" w:rsidRPr="00827226" w:rsidRDefault="007D3BC9" w:rsidP="007D3BC9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85F6" w14:textId="77777777" w:rsidR="005E7595" w:rsidRDefault="005E7595" w:rsidP="00897597">
      <w:r>
        <w:separator/>
      </w:r>
    </w:p>
  </w:footnote>
  <w:footnote w:type="continuationSeparator" w:id="0">
    <w:p w14:paraId="03195A01" w14:textId="77777777" w:rsidR="005E7595" w:rsidRDefault="005E7595" w:rsidP="00897597">
      <w:r>
        <w:continuationSeparator/>
      </w:r>
    </w:p>
  </w:footnote>
  <w:footnote w:type="continuationNotice" w:id="1">
    <w:p w14:paraId="23EBC2D5" w14:textId="77777777" w:rsidR="005E7595" w:rsidRDefault="005E7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7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21499A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45" name="Obraz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0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47C1D"/>
    <w:rsid w:val="0005108A"/>
    <w:rsid w:val="00057600"/>
    <w:rsid w:val="00075890"/>
    <w:rsid w:val="000D55A5"/>
    <w:rsid w:val="000D7FB0"/>
    <w:rsid w:val="001256F7"/>
    <w:rsid w:val="00183781"/>
    <w:rsid w:val="001D00B0"/>
    <w:rsid w:val="001D1CEF"/>
    <w:rsid w:val="001F49E9"/>
    <w:rsid w:val="0020005B"/>
    <w:rsid w:val="0021499A"/>
    <w:rsid w:val="00243CD7"/>
    <w:rsid w:val="002F30FB"/>
    <w:rsid w:val="00314F50"/>
    <w:rsid w:val="00393319"/>
    <w:rsid w:val="003B710F"/>
    <w:rsid w:val="00456AF7"/>
    <w:rsid w:val="004A3610"/>
    <w:rsid w:val="004D569B"/>
    <w:rsid w:val="00500A2C"/>
    <w:rsid w:val="005418BE"/>
    <w:rsid w:val="0054615E"/>
    <w:rsid w:val="005A3073"/>
    <w:rsid w:val="005C6C76"/>
    <w:rsid w:val="005E7595"/>
    <w:rsid w:val="006B2D8E"/>
    <w:rsid w:val="007401A1"/>
    <w:rsid w:val="00770983"/>
    <w:rsid w:val="00772BE0"/>
    <w:rsid w:val="007D2DE7"/>
    <w:rsid w:val="007D3BC9"/>
    <w:rsid w:val="007E0A89"/>
    <w:rsid w:val="007E67E7"/>
    <w:rsid w:val="00827226"/>
    <w:rsid w:val="00897597"/>
    <w:rsid w:val="00921610"/>
    <w:rsid w:val="00953320"/>
    <w:rsid w:val="00971CE0"/>
    <w:rsid w:val="00996B87"/>
    <w:rsid w:val="00997170"/>
    <w:rsid w:val="009E6A2F"/>
    <w:rsid w:val="00A266AB"/>
    <w:rsid w:val="00A271B4"/>
    <w:rsid w:val="00A85233"/>
    <w:rsid w:val="00AB2869"/>
    <w:rsid w:val="00B773FB"/>
    <w:rsid w:val="00C84318"/>
    <w:rsid w:val="00CA69BD"/>
    <w:rsid w:val="00CC00F7"/>
    <w:rsid w:val="00CE4E06"/>
    <w:rsid w:val="00CF71C3"/>
    <w:rsid w:val="00D30BDB"/>
    <w:rsid w:val="00D76E30"/>
    <w:rsid w:val="00DB5C5A"/>
    <w:rsid w:val="00E165BB"/>
    <w:rsid w:val="00E23CD1"/>
    <w:rsid w:val="00E366AC"/>
    <w:rsid w:val="00F40BF3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2F45C3F4-2272-486F-9287-70AF72AF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073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Gabriela Bielińska</cp:lastModifiedBy>
  <cp:revision>7</cp:revision>
  <dcterms:created xsi:type="dcterms:W3CDTF">2021-09-21T15:35:00Z</dcterms:created>
  <dcterms:modified xsi:type="dcterms:W3CDTF">2022-04-25T07:23:00Z</dcterms:modified>
</cp:coreProperties>
</file>