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640" w14:textId="77777777" w:rsidR="00143A26" w:rsidRPr="00143A26" w:rsidRDefault="00143A26" w:rsidP="00143A26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INDYWIDUALNY PLAN BADAWCZY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43A26" w14:paraId="45F8D150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7FE14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603" w:type="dxa"/>
            <w:vAlign w:val="center"/>
          </w:tcPr>
          <w:p w14:paraId="496BC1D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0D241DBA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582D355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603" w:type="dxa"/>
            <w:vAlign w:val="center"/>
          </w:tcPr>
          <w:p w14:paraId="36F26BF3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3F94CC9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D9510E2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603" w:type="dxa"/>
            <w:vAlign w:val="center"/>
          </w:tcPr>
          <w:p w14:paraId="1AB57D4E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9A2CB0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A79799F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603" w:type="dxa"/>
            <w:vAlign w:val="center"/>
          </w:tcPr>
          <w:p w14:paraId="313BAE84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E95C81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554AE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603" w:type="dxa"/>
            <w:vAlign w:val="center"/>
          </w:tcPr>
          <w:p w14:paraId="2CB388D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2A66497F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3411B05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603" w:type="dxa"/>
            <w:vAlign w:val="center"/>
          </w:tcPr>
          <w:p w14:paraId="23B679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3427131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6C353B09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603" w:type="dxa"/>
            <w:vAlign w:val="center"/>
          </w:tcPr>
          <w:p w14:paraId="5126A987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463D57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6FD33C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603" w:type="dxa"/>
            <w:vAlign w:val="center"/>
          </w:tcPr>
          <w:p w14:paraId="2AB81E01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55E5D44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5022767" w14:textId="2B346206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</w:t>
            </w:r>
            <w:r w:rsidR="00023D41">
              <w:rPr>
                <w:rFonts w:ascii="Cambria" w:hAnsi="Cambria"/>
              </w:rPr>
              <w:t xml:space="preserve"> planu</w:t>
            </w:r>
          </w:p>
        </w:tc>
        <w:tc>
          <w:tcPr>
            <w:tcW w:w="6603" w:type="dxa"/>
            <w:vAlign w:val="center"/>
          </w:tcPr>
          <w:p w14:paraId="2EAE722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</w:tbl>
    <w:p w14:paraId="4A17CA1C" w14:textId="77777777" w:rsidR="003D4CD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  <w:sectPr w:rsidR="003D4CD2" w:rsidSect="00143A2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0880ACA4" w14:textId="585182E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lastRenderedPageBreak/>
        <w:t xml:space="preserve">Cel badań </w:t>
      </w:r>
      <w:bookmarkStart w:id="0" w:name="_Hlk56578880"/>
      <w:r w:rsidRPr="00143A26">
        <w:rPr>
          <w:rFonts w:ascii="Cambria" w:hAnsi="Cambria"/>
          <w:i/>
          <w:iCs/>
          <w:sz w:val="16"/>
          <w:szCs w:val="16"/>
        </w:rPr>
        <w:t>(max. 2000 znaków)</w:t>
      </w:r>
      <w:bookmarkEnd w:id="0"/>
    </w:p>
    <w:p w14:paraId="4B6BC826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0EA38F8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98296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C7A48AA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AABCBD" w14:textId="67B0BCBD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2457D9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17731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5A7A17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EAE13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FD0079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BF7C80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>(max. 4000 znaków)</w:t>
      </w:r>
    </w:p>
    <w:p w14:paraId="2F181C22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FC11D4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44C4D0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3F2E6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B54C4CE" w14:textId="6B19A92C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7BDB9E" w14:textId="74A5261F" w:rsidR="006E052E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EB4586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0EF19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E5831FC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882667D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DA2B05D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554A971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3BF51CBB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55C131E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78562FED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FBF3CC7" w14:textId="77777777" w:rsidR="005424FE" w:rsidRDefault="005424FE"/>
    <w:p w14:paraId="1ABE3961" w14:textId="77777777" w:rsidR="005424FE" w:rsidRDefault="005424FE"/>
    <w:p w14:paraId="75310D7A" w14:textId="77777777" w:rsidR="005424FE" w:rsidRDefault="005424FE"/>
    <w:p w14:paraId="0AF57961" w14:textId="77777777" w:rsidR="005424FE" w:rsidRDefault="005424FE">
      <w:pPr>
        <w:sectPr w:rsidR="005424FE" w:rsidSect="00CD18EC">
          <w:pgSz w:w="11906" w:h="16838"/>
          <w:pgMar w:top="1409" w:right="1134" w:bottom="2836" w:left="1134" w:header="1134" w:footer="1134" w:gutter="0"/>
          <w:cols w:space="708"/>
          <w:docGrid w:linePitch="360"/>
        </w:sectPr>
      </w:pPr>
    </w:p>
    <w:p w14:paraId="7FE527BA" w14:textId="77777777" w:rsidR="005424FE" w:rsidRPr="005424FE" w:rsidRDefault="005424FE" w:rsidP="005424FE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HARMONOGRAM PRZYGOTOWANIA ROZPRAWY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5424FE" w14:paraId="77EB4B53" w14:textId="77777777" w:rsidTr="00286973">
        <w:trPr>
          <w:trHeight w:val="885"/>
        </w:trPr>
        <w:tc>
          <w:tcPr>
            <w:tcW w:w="0" w:type="auto"/>
            <w:vAlign w:val="center"/>
          </w:tcPr>
          <w:p w14:paraId="1531FB0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39787AD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5E0D332A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 określeniem metod badawczych</w:t>
            </w:r>
          </w:p>
        </w:tc>
        <w:tc>
          <w:tcPr>
            <w:tcW w:w="3119" w:type="dxa"/>
            <w:vAlign w:val="center"/>
          </w:tcPr>
          <w:p w14:paraId="3B70C0C7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6FA0690F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dd.mm.rrrr lub mm.rrrr</w:t>
            </w:r>
          </w:p>
        </w:tc>
      </w:tr>
      <w:tr w:rsidR="005424FE" w:rsidRPr="005424FE" w14:paraId="039D98E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8B5982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0999EFE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7195101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970B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A5940A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FFED29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7DE0F4E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3A20B8F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463E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83C0EE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D1309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675A6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3E0548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C824E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4558D0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157A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1044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3D18DE5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169B6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CA2E82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110E7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085EB3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N*.</w:t>
            </w:r>
          </w:p>
        </w:tc>
        <w:tc>
          <w:tcPr>
            <w:tcW w:w="7857" w:type="dxa"/>
            <w:vAlign w:val="center"/>
          </w:tcPr>
          <w:p w14:paraId="4C9E1F1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</w:p>
        </w:tc>
        <w:tc>
          <w:tcPr>
            <w:tcW w:w="3119" w:type="dxa"/>
            <w:vAlign w:val="center"/>
          </w:tcPr>
          <w:p w14:paraId="691C457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57A57C5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0B2451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21255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7857" w:type="dxa"/>
            <w:vAlign w:val="center"/>
          </w:tcPr>
          <w:p w14:paraId="3455ED0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3119" w:type="dxa"/>
            <w:vAlign w:val="center"/>
          </w:tcPr>
          <w:p w14:paraId="5F72F172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9D6746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29F7B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3B4482C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N+2.</w:t>
            </w:r>
          </w:p>
        </w:tc>
        <w:tc>
          <w:tcPr>
            <w:tcW w:w="7857" w:type="dxa"/>
            <w:vAlign w:val="center"/>
          </w:tcPr>
          <w:p w14:paraId="4E5AC1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119" w:type="dxa"/>
            <w:vAlign w:val="center"/>
          </w:tcPr>
          <w:p w14:paraId="0AADD5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Termin złożenia rozprawy doktorskiej:</w:t>
            </w:r>
          </w:p>
        </w:tc>
      </w:tr>
    </w:tbl>
    <w:p w14:paraId="433BB72E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4EF48E9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 * Zadanie obowiązkowe.</w:t>
      </w:r>
    </w:p>
    <w:p w14:paraId="197A02B7" w14:textId="1D9C902F" w:rsidR="006E052E" w:rsidRDefault="005424FE" w:rsidP="006E052E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  <w:r w:rsidRPr="005424FE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</w:t>
      </w:r>
      <w:r w:rsidR="007354D4">
        <w:rPr>
          <w:rFonts w:ascii="Cambria" w:hAnsi="Cambria"/>
          <w:i/>
          <w:iCs/>
          <w:sz w:val="16"/>
          <w:szCs w:val="16"/>
        </w:rPr>
        <w:t xml:space="preserve"> </w:t>
      </w:r>
      <w:r w:rsidRPr="005424FE">
        <w:rPr>
          <w:rFonts w:ascii="Cambria" w:hAnsi="Cambria"/>
          <w:i/>
          <w:iCs/>
          <w:sz w:val="16"/>
          <w:szCs w:val="16"/>
        </w:rPr>
        <w:t>Prawo o szkolnictwie wyższym i nauce).</w:t>
      </w:r>
      <w:r w:rsidRPr="005424FE">
        <w:rPr>
          <w:rFonts w:ascii="Cambria" w:hAnsi="Cambria"/>
          <w:b/>
          <w:bCs/>
          <w:smallCaps/>
          <w:sz w:val="22"/>
          <w:szCs w:val="22"/>
        </w:rPr>
        <w:br w:type="page"/>
      </w:r>
    </w:p>
    <w:p w14:paraId="7A67B7FE" w14:textId="0CB1BBB0" w:rsidR="005424FE" w:rsidRPr="005424FE" w:rsidRDefault="005424FE" w:rsidP="005424FE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KALKULACJA KOSZTÓW PRZYGOTOWANIA ROZPRAWY DOKTORSKIEJ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5424FE" w14:paraId="13067DC1" w14:textId="77777777" w:rsidTr="00286973">
        <w:trPr>
          <w:trHeight w:val="999"/>
        </w:trPr>
        <w:tc>
          <w:tcPr>
            <w:tcW w:w="0" w:type="auto"/>
            <w:vAlign w:val="center"/>
          </w:tcPr>
          <w:p w14:paraId="780A93A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48CEEAE5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451637D2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00684AF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Kalkulacja kosztów realizacji zadania (rodzaj i wysokość kosztów)</w:t>
            </w:r>
          </w:p>
        </w:tc>
        <w:tc>
          <w:tcPr>
            <w:tcW w:w="2693" w:type="dxa"/>
            <w:vAlign w:val="center"/>
          </w:tcPr>
          <w:p w14:paraId="3C106069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5B4F79F4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5424FE" w:rsidRPr="005424FE" w14:paraId="4CCAB3F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B130F1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5376F4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1. </w:t>
            </w:r>
          </w:p>
        </w:tc>
        <w:tc>
          <w:tcPr>
            <w:tcW w:w="3961" w:type="dxa"/>
            <w:vAlign w:val="center"/>
          </w:tcPr>
          <w:p w14:paraId="5AB4C2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A980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A2ADF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F8D9D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752AA9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76641C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F53FB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2.</w:t>
            </w:r>
          </w:p>
        </w:tc>
        <w:tc>
          <w:tcPr>
            <w:tcW w:w="3961" w:type="dxa"/>
            <w:vAlign w:val="center"/>
          </w:tcPr>
          <w:p w14:paraId="039AF91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2F9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78B1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AEDC9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D2D230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967FD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5717DB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3.</w:t>
            </w:r>
          </w:p>
        </w:tc>
        <w:tc>
          <w:tcPr>
            <w:tcW w:w="3961" w:type="dxa"/>
            <w:vAlign w:val="center"/>
          </w:tcPr>
          <w:p w14:paraId="7DF07D6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08449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3C43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611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044FD6A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7A62BF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CF1B42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4.</w:t>
            </w:r>
          </w:p>
        </w:tc>
        <w:tc>
          <w:tcPr>
            <w:tcW w:w="3961" w:type="dxa"/>
            <w:vAlign w:val="center"/>
          </w:tcPr>
          <w:p w14:paraId="7F999EB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6C106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D30F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0CDB8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3575332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5EA155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00407FB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N.</w:t>
            </w:r>
          </w:p>
        </w:tc>
        <w:tc>
          <w:tcPr>
            <w:tcW w:w="3961" w:type="dxa"/>
            <w:vAlign w:val="center"/>
          </w:tcPr>
          <w:p w14:paraId="456F9D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EC40E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81AE9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1388D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235A67C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C37A4C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DBA133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3961" w:type="dxa"/>
            <w:vAlign w:val="center"/>
          </w:tcPr>
          <w:p w14:paraId="567F9DB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naukowej.***</w:t>
            </w:r>
          </w:p>
        </w:tc>
        <w:tc>
          <w:tcPr>
            <w:tcW w:w="3260" w:type="dxa"/>
            <w:vAlign w:val="center"/>
          </w:tcPr>
          <w:p w14:paraId="78D2379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A977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13E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A6699B" w14:textId="77777777" w:rsidR="006E052E" w:rsidRDefault="005424FE" w:rsidP="006E052E">
      <w:pPr>
        <w:spacing w:after="160" w:line="259" w:lineRule="auto"/>
        <w:rPr>
          <w:rFonts w:ascii="Cambria" w:hAnsi="Cambria"/>
          <w:sz w:val="22"/>
          <w:szCs w:val="22"/>
        </w:rPr>
      </w:pPr>
      <w:r w:rsidRPr="005424FE">
        <w:rPr>
          <w:rFonts w:ascii="Cambria" w:hAnsi="Cambria"/>
          <w:sz w:val="22"/>
          <w:szCs w:val="22"/>
        </w:rPr>
        <w:t xml:space="preserve"> </w:t>
      </w:r>
    </w:p>
    <w:p w14:paraId="39664C97" w14:textId="2494FC79" w:rsidR="006E052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 Zadanie obowiązkowe.</w:t>
      </w:r>
    </w:p>
    <w:p w14:paraId="42B712C8" w14:textId="43EEC0C6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** Dysponentem środków jest osoba lub jednostka organizacyjna, o której mowa w § 1 pkt 3 lit. a-c, przekazująca doktorantowi środki na sfinansowanie kosztów realizacji danego zadania badawczego. W przypadku gdy koszty zostaną sfinansowane samodzielnie przez doktoranta, dysponentem środków jest doktorant. </w:t>
      </w:r>
    </w:p>
    <w:p w14:paraId="04584DAA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5424FE">
        <w:rPr>
          <w:rFonts w:ascii="Cambria" w:hAnsi="Cambria"/>
          <w:i/>
          <w:iCs/>
          <w:sz w:val="16"/>
          <w:szCs w:val="16"/>
        </w:rPr>
        <w:t>***Należy obowiązkowo określić źródło finansowania</w:t>
      </w:r>
      <w:r w:rsidRPr="005424FE">
        <w:rPr>
          <w:rFonts w:ascii="Cambria" w:hAnsi="Cambria"/>
          <w:i/>
          <w:iCs/>
          <w:sz w:val="22"/>
          <w:szCs w:val="22"/>
        </w:rPr>
        <w:br w:type="page"/>
      </w:r>
    </w:p>
    <w:p w14:paraId="261EF535" w14:textId="77777777" w:rsidR="006E052E" w:rsidRDefault="006E052E">
      <w:pPr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4ACCED62" w14:textId="258CD047" w:rsidR="005424FE" w:rsidRDefault="005424FE">
      <w:pPr>
        <w:rPr>
          <w:rFonts w:ascii="Cambria" w:hAnsi="Cambria"/>
          <w:b/>
          <w:bCs/>
          <w:smallCaps/>
          <w:sz w:val="22"/>
          <w:szCs w:val="22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7354D4" w14:paraId="4799D0C9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2BBE88FB" w14:textId="77777777" w:rsidR="005424FE" w:rsidRPr="007354D4" w:rsidRDefault="005424FE" w:rsidP="005424FE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5424FE" w:rsidRPr="007354D4" w14:paraId="750C973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B936C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52837F5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9B9C045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11D45D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03F5DD1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F1262AF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7F60D2E0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86CC9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63A86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17989B2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9FEE6D4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2EA2CEF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CA7F19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F7ADDB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9B2273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4853A07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60FF8F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DCF983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0103AF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32971F8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AA160DF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C0E3B41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9040A3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B081B5A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1"/>
    </w:p>
    <w:p w14:paraId="510DF07C" w14:textId="77777777" w:rsidR="005424FE" w:rsidRPr="005424FE" w:rsidRDefault="005424FE" w:rsidP="005424FE">
      <w:pPr>
        <w:spacing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</w:p>
    <w:p w14:paraId="1ECFA602" w14:textId="3188B65F" w:rsidR="005424FE" w:rsidRPr="005424FE" w:rsidRDefault="005424FE" w:rsidP="005424FE">
      <w:pPr>
        <w:spacing w:after="160"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Sekcji </w:t>
      </w:r>
      <w:r w:rsidR="007354D4"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1F204FDA" w14:textId="77777777" w:rsidR="005424FE" w:rsidRPr="005424FE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</w:rPr>
      </w:pPr>
    </w:p>
    <w:p w14:paraId="35A42FB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6C7714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C52471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7D956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Akceptacja Dyrektora Szkoły Doktorskiej: </w:t>
      </w:r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……………………..………….…………………………………………………………………………………………….</w:t>
      </w:r>
    </w:p>
    <w:p w14:paraId="0DFEAFA3" w14:textId="13841B8C" w:rsidR="005424FE" w:rsidRDefault="005424FE" w:rsidP="006E052E">
      <w:pPr>
        <w:spacing w:after="160" w:line="259" w:lineRule="auto"/>
        <w:ind w:left="4253" w:right="567" w:firstLine="283"/>
      </w:pPr>
      <w:r w:rsidRPr="005424FE">
        <w:rPr>
          <w:rFonts w:ascii="Cambria" w:hAnsi="Cambria"/>
          <w:sz w:val="20"/>
          <w:szCs w:val="20"/>
        </w:rPr>
        <w:t>Data i podpis Dyrektora Szkoły Doktorskiej</w:t>
      </w:r>
      <w:r w:rsidRPr="005424FE">
        <w:rPr>
          <w:sz w:val="22"/>
          <w:szCs w:val="22"/>
        </w:rPr>
        <w:t xml:space="preserve"> </w:t>
      </w:r>
      <w:r w:rsidR="00676DA9" w:rsidRPr="00676DA9">
        <w:rPr>
          <w:rFonts w:ascii="Cambria" w:hAnsi="Cambria"/>
          <w:sz w:val="20"/>
          <w:szCs w:val="20"/>
        </w:rPr>
        <w:t xml:space="preserve">Ścisłych i Przyrodniczych </w:t>
      </w:r>
      <w:r w:rsidRPr="005424FE">
        <w:rPr>
          <w:rFonts w:ascii="Cambria" w:hAnsi="Cambria"/>
          <w:sz w:val="20"/>
          <w:szCs w:val="20"/>
        </w:rPr>
        <w:t>UG</w:t>
      </w:r>
    </w:p>
    <w:sectPr w:rsidR="005424FE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1A93" w14:textId="77777777" w:rsidR="001A1EBC" w:rsidRDefault="001A1EBC" w:rsidP="00897597">
      <w:r>
        <w:separator/>
      </w:r>
    </w:p>
  </w:endnote>
  <w:endnote w:type="continuationSeparator" w:id="0">
    <w:p w14:paraId="5C804323" w14:textId="77777777" w:rsidR="001A1EBC" w:rsidRDefault="001A1EBC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026667983"/>
      <w:docPartObj>
        <w:docPartGallery w:val="Page Numbers (Bottom of Page)"/>
        <w:docPartUnique/>
      </w:docPartObj>
    </w:sdtPr>
    <w:sdtEndPr/>
    <w:sdtContent>
      <w:p w14:paraId="1C7F1896" w14:textId="04B68E2D" w:rsidR="00CD18EC" w:rsidRPr="00CD18EC" w:rsidRDefault="00CD18E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487578" w14:textId="77777777" w:rsidR="00CD18EC" w:rsidRDefault="00CD1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7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525"/>
      <w:gridCol w:w="2290"/>
      <w:gridCol w:w="1403"/>
    </w:tblGrid>
    <w:tr w:rsidR="00827226" w:rsidRPr="00971CE0" w14:paraId="65E63D69" w14:textId="1DD1D46C" w:rsidTr="00676DA9">
      <w:trPr>
        <w:trHeight w:val="179"/>
      </w:trPr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9B33A1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676DA9" w:rsidRPr="00676DA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Ścisłych i Przyrodniczych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32810"/>
      <w:docPartObj>
        <w:docPartGallery w:val="Page Numbers (Bottom of Page)"/>
        <w:docPartUnique/>
      </w:docPartObj>
    </w:sdtPr>
    <w:sdtEndPr/>
    <w:sdtContent>
      <w:p w14:paraId="0599388E" w14:textId="713A7C2F" w:rsidR="00CD18EC" w:rsidRDefault="00CD18EC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7F0B" w14:textId="77777777" w:rsidR="001A1EBC" w:rsidRDefault="001A1EBC" w:rsidP="00897597">
      <w:r>
        <w:separator/>
      </w:r>
    </w:p>
  </w:footnote>
  <w:footnote w:type="continuationSeparator" w:id="0">
    <w:p w14:paraId="4CF6271D" w14:textId="77777777" w:rsidR="001A1EBC" w:rsidRDefault="001A1EBC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3D41"/>
    <w:rsid w:val="00051F6D"/>
    <w:rsid w:val="000D7FB0"/>
    <w:rsid w:val="001256F7"/>
    <w:rsid w:val="00143A26"/>
    <w:rsid w:val="00183781"/>
    <w:rsid w:val="001A1EBC"/>
    <w:rsid w:val="001D00B0"/>
    <w:rsid w:val="001D1CEF"/>
    <w:rsid w:val="001D57DB"/>
    <w:rsid w:val="00243CD7"/>
    <w:rsid w:val="00314F50"/>
    <w:rsid w:val="003D4CD2"/>
    <w:rsid w:val="004A3610"/>
    <w:rsid w:val="005424FE"/>
    <w:rsid w:val="00676DA9"/>
    <w:rsid w:val="006E052E"/>
    <w:rsid w:val="007354D4"/>
    <w:rsid w:val="007634BB"/>
    <w:rsid w:val="00772BE0"/>
    <w:rsid w:val="007D2DE7"/>
    <w:rsid w:val="00827226"/>
    <w:rsid w:val="00897597"/>
    <w:rsid w:val="00971CE0"/>
    <w:rsid w:val="00996B87"/>
    <w:rsid w:val="00997170"/>
    <w:rsid w:val="009E6A2F"/>
    <w:rsid w:val="00A266AB"/>
    <w:rsid w:val="00A271B4"/>
    <w:rsid w:val="00B773FB"/>
    <w:rsid w:val="00C4170A"/>
    <w:rsid w:val="00CA69BD"/>
    <w:rsid w:val="00CD18EC"/>
    <w:rsid w:val="00CF71C3"/>
    <w:rsid w:val="00E23CD1"/>
    <w:rsid w:val="00E366AC"/>
    <w:rsid w:val="00F40BF3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2021-08-18T08:04:00Z</dcterms:created>
  <dcterms:modified xsi:type="dcterms:W3CDTF">2022-05-26T13:16:00Z</dcterms:modified>
</cp:coreProperties>
</file>